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4C78" w14:textId="77777777" w:rsidR="000901DC" w:rsidRPr="00A5533B" w:rsidRDefault="000901DC" w:rsidP="000901DC">
      <w:pPr>
        <w:spacing w:after="0"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A5533B">
        <w:rPr>
          <w:rFonts w:ascii="Century Schoolbook" w:hAnsi="Century Schoolbook"/>
          <w:b/>
          <w:bCs/>
          <w:sz w:val="28"/>
          <w:szCs w:val="28"/>
        </w:rPr>
        <w:t>Richard Montgomery High School</w:t>
      </w:r>
      <w:r w:rsidRPr="00A5533B">
        <w:rPr>
          <w:b/>
          <w:bCs/>
          <w:sz w:val="28"/>
          <w:szCs w:val="28"/>
        </w:rPr>
        <w:t xml:space="preserve"> </w:t>
      </w:r>
      <w:r w:rsidRPr="00A5533B">
        <w:rPr>
          <w:rFonts w:ascii="Century Schoolbook" w:hAnsi="Century Schoolbook"/>
          <w:b/>
          <w:bCs/>
          <w:sz w:val="28"/>
          <w:szCs w:val="28"/>
        </w:rPr>
        <w:t>Black Maskers Drama Club</w:t>
      </w:r>
    </w:p>
    <w:p w14:paraId="0648544A" w14:textId="77777777" w:rsidR="000901DC" w:rsidRPr="00A5533B" w:rsidRDefault="000901DC" w:rsidP="000901D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5533B">
        <w:rPr>
          <w:rFonts w:cstheme="minorHAnsi"/>
          <w:b/>
          <w:bCs/>
          <w:sz w:val="28"/>
          <w:szCs w:val="28"/>
        </w:rPr>
        <w:t>Sponsorship Form</w:t>
      </w:r>
    </w:p>
    <w:p w14:paraId="1FD6534E" w14:textId="77777777" w:rsidR="000901DC" w:rsidRDefault="000901DC" w:rsidP="000901DC">
      <w:pPr>
        <w:spacing w:after="0" w:line="240" w:lineRule="auto"/>
        <w:jc w:val="center"/>
      </w:pPr>
    </w:p>
    <w:p w14:paraId="7C46A88E" w14:textId="77777777" w:rsidR="000901DC" w:rsidRPr="00A51B3A" w:rsidRDefault="000901DC" w:rsidP="000901DC">
      <w:pPr>
        <w:spacing w:after="0"/>
        <w:rPr>
          <w:sz w:val="24"/>
          <w:szCs w:val="24"/>
        </w:rPr>
      </w:pPr>
      <w:r w:rsidRPr="00A51B3A">
        <w:rPr>
          <w:sz w:val="24"/>
          <w:szCs w:val="24"/>
        </w:rPr>
        <w:t>Please consider supporting the theatre program that reaches a wide variety of RM students, families, and many others in the wider Montgomery County area.  Connect with the thousands of people who attend these performances annually!</w:t>
      </w:r>
    </w:p>
    <w:p w14:paraId="3DBD4BE4" w14:textId="77777777" w:rsidR="000901DC" w:rsidRDefault="000901DC" w:rsidP="000901D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139FA" wp14:editId="15D9F3AE">
                <wp:simplePos x="0" y="0"/>
                <wp:positionH relativeFrom="column">
                  <wp:posOffset>4371975</wp:posOffset>
                </wp:positionH>
                <wp:positionV relativeFrom="paragraph">
                  <wp:posOffset>184150</wp:posOffset>
                </wp:positionV>
                <wp:extent cx="3429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04572A" w14:textId="77777777" w:rsidR="000901DC" w:rsidRPr="00C42BBC" w:rsidRDefault="000901DC" w:rsidP="000901D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42B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FC"/>
                            </w:r>
                          </w:p>
                          <w:p w14:paraId="5690AE0A" w14:textId="77777777" w:rsidR="000901DC" w:rsidRPr="00C42BBC" w:rsidRDefault="000901DC" w:rsidP="00090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3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4.5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" fillcolor="white [3212]" strokecolor="#ed7d31 [3205]" strokeweight="1pt">
                <v:textbox>
                  <w:txbxContent>
                    <w:p w14:paraId="1904572A" w14:textId="77777777" w:rsidR="000901DC" w:rsidRPr="00C42BBC" w:rsidRDefault="000901DC" w:rsidP="000901D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42BBC">
                        <w:rPr>
                          <w:b/>
                          <w:bCs/>
                          <w:sz w:val="36"/>
                          <w:szCs w:val="36"/>
                        </w:rPr>
                        <w:sym w:font="Wingdings" w:char="F0FC"/>
                      </w:r>
                    </w:p>
                    <w:p w14:paraId="5690AE0A" w14:textId="77777777" w:rsidR="000901DC" w:rsidRPr="00C42BBC" w:rsidRDefault="000901DC" w:rsidP="000901DC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0901DC" w14:paraId="2BDD49A1" w14:textId="77777777" w:rsidTr="008D1F0E">
        <w:trPr>
          <w:jc w:val="center"/>
        </w:trPr>
        <w:tc>
          <w:tcPr>
            <w:tcW w:w="3116" w:type="dxa"/>
            <w:vMerge w:val="restart"/>
          </w:tcPr>
          <w:p w14:paraId="221550DB" w14:textId="77777777" w:rsidR="000901DC" w:rsidRPr="00BC3D57" w:rsidRDefault="000901DC" w:rsidP="008D1F0E">
            <w:pPr>
              <w:jc w:val="center"/>
              <w:rPr>
                <w:sz w:val="18"/>
                <w:szCs w:val="18"/>
              </w:rPr>
            </w:pPr>
          </w:p>
          <w:p w14:paraId="26CBB209" w14:textId="77777777" w:rsidR="000901DC" w:rsidRPr="00EE3B3B" w:rsidRDefault="000901DC" w:rsidP="008D1F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Donate:</w:t>
            </w:r>
          </w:p>
        </w:tc>
        <w:tc>
          <w:tcPr>
            <w:tcW w:w="6234" w:type="dxa"/>
            <w:gridSpan w:val="2"/>
          </w:tcPr>
          <w:p w14:paraId="6F79B9E4" w14:textId="77777777" w:rsidR="000901DC" w:rsidRPr="00EE3B3B" w:rsidRDefault="000901DC" w:rsidP="008D1F0E">
            <w:pPr>
              <w:jc w:val="center"/>
              <w:rPr>
                <w:sz w:val="36"/>
                <w:szCs w:val="36"/>
              </w:rPr>
            </w:pPr>
            <w:r w:rsidRPr="00EE3B3B">
              <w:rPr>
                <w:sz w:val="36"/>
                <w:szCs w:val="36"/>
              </w:rPr>
              <w:t>Choose</w:t>
            </w:r>
            <w:r>
              <w:rPr>
                <w:sz w:val="36"/>
                <w:szCs w:val="36"/>
              </w:rPr>
              <w:t xml:space="preserve">: </w:t>
            </w:r>
          </w:p>
        </w:tc>
      </w:tr>
      <w:tr w:rsidR="000901DC" w14:paraId="50FCAF21" w14:textId="77777777" w:rsidTr="008D1F0E">
        <w:trPr>
          <w:jc w:val="center"/>
        </w:trPr>
        <w:tc>
          <w:tcPr>
            <w:tcW w:w="3116" w:type="dxa"/>
            <w:vMerge/>
          </w:tcPr>
          <w:p w14:paraId="635E6B3F" w14:textId="77777777" w:rsidR="000901DC" w:rsidRPr="00EE3B3B" w:rsidRDefault="000901DC" w:rsidP="008D1F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234" w:type="dxa"/>
            <w:gridSpan w:val="2"/>
          </w:tcPr>
          <w:p w14:paraId="38452DD9" w14:textId="77777777" w:rsidR="000901DC" w:rsidRPr="00EE3B3B" w:rsidRDefault="000901DC" w:rsidP="008D1F0E">
            <w:pPr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6151A" wp14:editId="18447DCF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635</wp:posOffset>
                      </wp:positionV>
                      <wp:extent cx="342900" cy="2762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AB25DB" w14:textId="77777777" w:rsidR="000901DC" w:rsidRPr="003E7F98" w:rsidRDefault="000901DC" w:rsidP="000901DC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6151A" id="Text Box 5" o:spid="_x0000_s1027" type="#_x0000_t202" style="position:absolute;margin-left:108.4pt;margin-top:.0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" fillcolor="white [3212]" strokecolor="#ed7d31 [3205]" strokeweight="1pt">
                      <v:textbox>
                        <w:txbxContent>
                          <w:p w14:paraId="2AAB25DB" w14:textId="77777777" w:rsidR="000901DC" w:rsidRPr="003E7F98" w:rsidRDefault="000901DC" w:rsidP="000901D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B2F3D" wp14:editId="5A70041C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1270</wp:posOffset>
                      </wp:positionV>
                      <wp:extent cx="342900" cy="2762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00722E" w14:textId="77777777" w:rsidR="000901DC" w:rsidRPr="00A53DC0" w:rsidRDefault="000901DC" w:rsidP="000901DC">
                                  <w:pPr>
                                    <w:rPr>
                                      <w:b/>
                                      <w:bCs/>
                                      <w:color w:val="ED7D31" w:themeColor="accent2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B2F3D" id="Text Box 6" o:spid="_x0000_s1028" type="#_x0000_t202" style="position:absolute;margin-left:274.55pt;margin-top:.1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" fillcolor="white [3212]" strokecolor="#ed7d31 [3205]" strokeweight="1pt">
                      <v:textbox>
                        <w:txbxContent>
                          <w:p w14:paraId="3400722E" w14:textId="77777777" w:rsidR="000901DC" w:rsidRPr="00A53DC0" w:rsidRDefault="000901DC" w:rsidP="000901DC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</w:t>
            </w:r>
            <w:r w:rsidRPr="003D6474">
              <w:rPr>
                <w:color w:val="C00000"/>
                <w:sz w:val="36"/>
                <w:szCs w:val="36"/>
              </w:rPr>
              <w:t>Free Tickets*</w:t>
            </w:r>
            <w:r w:rsidRPr="00EE3B3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</w:t>
            </w:r>
            <w:r w:rsidRPr="00106DB4">
              <w:rPr>
                <w:i/>
                <w:iCs/>
                <w:sz w:val="36"/>
                <w:szCs w:val="36"/>
              </w:rPr>
              <w:t>or</w:t>
            </w:r>
            <w:r w:rsidRPr="00EE3B3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 w:rsidRPr="00A53DC0">
              <w:rPr>
                <w:color w:val="833C0B" w:themeColor="accent2" w:themeShade="80"/>
                <w:sz w:val="36"/>
                <w:szCs w:val="36"/>
              </w:rPr>
              <w:t>Program Ad*</w:t>
            </w:r>
            <w:r w:rsidRPr="003D6474">
              <w:rPr>
                <w:color w:val="ED7D31" w:themeColor="accent2"/>
                <w:sz w:val="36"/>
                <w:szCs w:val="36"/>
              </w:rPr>
              <w:t>*</w:t>
            </w:r>
          </w:p>
        </w:tc>
      </w:tr>
      <w:tr w:rsidR="000901DC" w14:paraId="705E5147" w14:textId="77777777" w:rsidTr="008D1F0E">
        <w:trPr>
          <w:jc w:val="center"/>
        </w:trPr>
        <w:tc>
          <w:tcPr>
            <w:tcW w:w="3116" w:type="dxa"/>
          </w:tcPr>
          <w:p w14:paraId="08D761E7" w14:textId="77777777" w:rsidR="000901DC" w:rsidRPr="00617E15" w:rsidRDefault="000901DC" w:rsidP="008D1F0E">
            <w:pPr>
              <w:jc w:val="center"/>
              <w:rPr>
                <w:sz w:val="24"/>
                <w:szCs w:val="24"/>
              </w:rPr>
            </w:pPr>
          </w:p>
          <w:p w14:paraId="49D39763" w14:textId="77777777" w:rsidR="000901DC" w:rsidRPr="00617E15" w:rsidRDefault="000901DC" w:rsidP="008D1F0E">
            <w:pPr>
              <w:jc w:val="center"/>
              <w:rPr>
                <w:sz w:val="24"/>
                <w:szCs w:val="24"/>
              </w:rPr>
            </w:pPr>
            <w:r w:rsidRPr="00617E15">
              <w:rPr>
                <w:sz w:val="24"/>
                <w:szCs w:val="24"/>
              </w:rPr>
              <w:t>$200 or more</w:t>
            </w:r>
          </w:p>
        </w:tc>
        <w:tc>
          <w:tcPr>
            <w:tcW w:w="3269" w:type="dxa"/>
          </w:tcPr>
          <w:p w14:paraId="55637AD8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>Platinum: Program listing, plus</w:t>
            </w:r>
          </w:p>
          <w:p w14:paraId="646C8E0D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 xml:space="preserve">4 tickets for the fall musical &amp; </w:t>
            </w:r>
          </w:p>
          <w:p w14:paraId="339283E8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>4 for the spring show</w:t>
            </w:r>
          </w:p>
        </w:tc>
        <w:tc>
          <w:tcPr>
            <w:tcW w:w="2965" w:type="dxa"/>
          </w:tcPr>
          <w:p w14:paraId="16DB2670" w14:textId="77777777" w:rsidR="000901DC" w:rsidRPr="00A53DC0" w:rsidRDefault="000901DC" w:rsidP="008D1F0E">
            <w:pPr>
              <w:rPr>
                <w:color w:val="833C0B" w:themeColor="accent2" w:themeShade="80"/>
                <w:sz w:val="24"/>
                <w:szCs w:val="24"/>
              </w:rPr>
            </w:pPr>
            <w:r w:rsidRPr="00A53DC0">
              <w:rPr>
                <w:color w:val="833C0B" w:themeColor="accent2" w:themeShade="80"/>
                <w:sz w:val="24"/>
                <w:szCs w:val="24"/>
              </w:rPr>
              <w:t xml:space="preserve">Full-page ad in </w:t>
            </w:r>
            <w:r w:rsidRPr="00A53DC0">
              <w:rPr>
                <w:i/>
                <w:iCs/>
                <w:color w:val="833C0B" w:themeColor="accent2" w:themeShade="80"/>
                <w:sz w:val="24"/>
                <w:szCs w:val="24"/>
              </w:rPr>
              <w:t>both</w:t>
            </w:r>
            <w:r w:rsidRPr="00A53DC0">
              <w:rPr>
                <w:color w:val="833C0B" w:themeColor="accent2" w:themeShade="80"/>
                <w:sz w:val="24"/>
                <w:szCs w:val="24"/>
              </w:rPr>
              <w:t xml:space="preserve"> fall musical and spring show programs</w:t>
            </w:r>
          </w:p>
        </w:tc>
      </w:tr>
      <w:tr w:rsidR="000901DC" w14:paraId="236A5EB2" w14:textId="77777777" w:rsidTr="008D1F0E">
        <w:trPr>
          <w:jc w:val="center"/>
        </w:trPr>
        <w:tc>
          <w:tcPr>
            <w:tcW w:w="3116" w:type="dxa"/>
          </w:tcPr>
          <w:p w14:paraId="6D6112A4" w14:textId="77777777" w:rsidR="000901DC" w:rsidRPr="00617E15" w:rsidRDefault="000901DC" w:rsidP="008D1F0E">
            <w:pPr>
              <w:jc w:val="center"/>
              <w:rPr>
                <w:sz w:val="24"/>
                <w:szCs w:val="24"/>
              </w:rPr>
            </w:pPr>
          </w:p>
          <w:p w14:paraId="4015158A" w14:textId="77777777" w:rsidR="000901DC" w:rsidRPr="00617E15" w:rsidRDefault="000901DC" w:rsidP="008D1F0E">
            <w:pPr>
              <w:jc w:val="center"/>
              <w:rPr>
                <w:sz w:val="24"/>
                <w:szCs w:val="24"/>
              </w:rPr>
            </w:pPr>
            <w:r w:rsidRPr="00617E15">
              <w:rPr>
                <w:sz w:val="24"/>
                <w:szCs w:val="24"/>
              </w:rPr>
              <w:t>$125-249</w:t>
            </w:r>
          </w:p>
        </w:tc>
        <w:tc>
          <w:tcPr>
            <w:tcW w:w="3269" w:type="dxa"/>
          </w:tcPr>
          <w:p w14:paraId="03E821A2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>Gold: Program listing, plus</w:t>
            </w:r>
          </w:p>
          <w:p w14:paraId="7B5EF6CD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 xml:space="preserve">3 tickets for the fall musical &amp; </w:t>
            </w:r>
          </w:p>
          <w:p w14:paraId="052F0419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>3 for the spring show</w:t>
            </w:r>
          </w:p>
        </w:tc>
        <w:tc>
          <w:tcPr>
            <w:tcW w:w="2965" w:type="dxa"/>
          </w:tcPr>
          <w:p w14:paraId="77BCDCAA" w14:textId="77777777" w:rsidR="000901DC" w:rsidRPr="00A53DC0" w:rsidRDefault="000901DC" w:rsidP="008D1F0E">
            <w:pPr>
              <w:rPr>
                <w:color w:val="833C0B" w:themeColor="accent2" w:themeShade="80"/>
                <w:sz w:val="24"/>
                <w:szCs w:val="24"/>
              </w:rPr>
            </w:pPr>
            <w:r w:rsidRPr="00A53DC0">
              <w:rPr>
                <w:color w:val="833C0B" w:themeColor="accent2" w:themeShade="80"/>
                <w:sz w:val="24"/>
                <w:szCs w:val="24"/>
              </w:rPr>
              <w:t xml:space="preserve">Full-page ad in </w:t>
            </w:r>
            <w:r w:rsidRPr="00A53DC0">
              <w:rPr>
                <w:i/>
                <w:iCs/>
                <w:color w:val="833C0B" w:themeColor="accent2" w:themeShade="80"/>
                <w:sz w:val="24"/>
                <w:szCs w:val="24"/>
              </w:rPr>
              <w:t>either</w:t>
            </w:r>
            <w:r w:rsidRPr="00A53DC0">
              <w:rPr>
                <w:color w:val="833C0B" w:themeColor="accent2" w:themeShade="80"/>
                <w:sz w:val="24"/>
                <w:szCs w:val="24"/>
              </w:rPr>
              <w:t xml:space="preserve"> fall musical </w:t>
            </w:r>
            <w:r w:rsidRPr="00A53DC0">
              <w:rPr>
                <w:i/>
                <w:iCs/>
                <w:color w:val="833C0B" w:themeColor="accent2" w:themeShade="80"/>
                <w:sz w:val="24"/>
                <w:szCs w:val="24"/>
              </w:rPr>
              <w:t>or</w:t>
            </w:r>
            <w:r w:rsidRPr="00A53DC0">
              <w:rPr>
                <w:color w:val="833C0B" w:themeColor="accent2" w:themeShade="80"/>
                <w:sz w:val="24"/>
                <w:szCs w:val="24"/>
              </w:rPr>
              <w:t xml:space="preserve"> spring show program</w:t>
            </w:r>
          </w:p>
        </w:tc>
      </w:tr>
      <w:tr w:rsidR="000901DC" w14:paraId="7D5A6F5A" w14:textId="77777777" w:rsidTr="008D1F0E">
        <w:trPr>
          <w:jc w:val="center"/>
        </w:trPr>
        <w:tc>
          <w:tcPr>
            <w:tcW w:w="3116" w:type="dxa"/>
          </w:tcPr>
          <w:p w14:paraId="42BF8CBC" w14:textId="77777777" w:rsidR="000901DC" w:rsidRPr="00617E15" w:rsidRDefault="000901DC" w:rsidP="008D1F0E">
            <w:pPr>
              <w:jc w:val="center"/>
              <w:rPr>
                <w:sz w:val="24"/>
                <w:szCs w:val="24"/>
              </w:rPr>
            </w:pPr>
          </w:p>
          <w:p w14:paraId="4986D95E" w14:textId="77777777" w:rsidR="000901DC" w:rsidRPr="00617E15" w:rsidRDefault="000901DC" w:rsidP="008D1F0E">
            <w:pPr>
              <w:jc w:val="center"/>
              <w:rPr>
                <w:sz w:val="24"/>
                <w:szCs w:val="24"/>
              </w:rPr>
            </w:pPr>
            <w:r w:rsidRPr="00617E15">
              <w:rPr>
                <w:sz w:val="24"/>
                <w:szCs w:val="24"/>
              </w:rPr>
              <w:t>$75-124</w:t>
            </w:r>
          </w:p>
        </w:tc>
        <w:tc>
          <w:tcPr>
            <w:tcW w:w="3269" w:type="dxa"/>
          </w:tcPr>
          <w:p w14:paraId="554DD984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>Silver: Program listing, plus</w:t>
            </w:r>
          </w:p>
          <w:p w14:paraId="269E8C26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 xml:space="preserve">2 tickets for the fall musical &amp; </w:t>
            </w:r>
          </w:p>
          <w:p w14:paraId="2B735690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>2 for the spring show</w:t>
            </w:r>
          </w:p>
        </w:tc>
        <w:tc>
          <w:tcPr>
            <w:tcW w:w="2965" w:type="dxa"/>
          </w:tcPr>
          <w:p w14:paraId="02CC941B" w14:textId="77777777" w:rsidR="000901DC" w:rsidRPr="00A53DC0" w:rsidRDefault="000901DC" w:rsidP="008D1F0E">
            <w:pPr>
              <w:rPr>
                <w:color w:val="833C0B" w:themeColor="accent2" w:themeShade="80"/>
                <w:sz w:val="24"/>
                <w:szCs w:val="24"/>
              </w:rPr>
            </w:pPr>
            <w:r w:rsidRPr="00A53DC0">
              <w:rPr>
                <w:color w:val="833C0B" w:themeColor="accent2" w:themeShade="80"/>
                <w:sz w:val="24"/>
                <w:szCs w:val="24"/>
              </w:rPr>
              <w:t xml:space="preserve">Half-page ad in </w:t>
            </w:r>
            <w:r w:rsidRPr="00A53DC0">
              <w:rPr>
                <w:i/>
                <w:iCs/>
                <w:color w:val="833C0B" w:themeColor="accent2" w:themeShade="80"/>
                <w:sz w:val="24"/>
                <w:szCs w:val="24"/>
              </w:rPr>
              <w:t>either</w:t>
            </w:r>
            <w:r w:rsidRPr="00A53DC0">
              <w:rPr>
                <w:color w:val="833C0B" w:themeColor="accent2" w:themeShade="80"/>
                <w:sz w:val="24"/>
                <w:szCs w:val="24"/>
              </w:rPr>
              <w:t xml:space="preserve"> fall musical </w:t>
            </w:r>
            <w:r w:rsidRPr="00A53DC0">
              <w:rPr>
                <w:i/>
                <w:iCs/>
                <w:color w:val="833C0B" w:themeColor="accent2" w:themeShade="80"/>
                <w:sz w:val="24"/>
                <w:szCs w:val="24"/>
              </w:rPr>
              <w:t>or</w:t>
            </w:r>
            <w:r w:rsidRPr="00A53DC0">
              <w:rPr>
                <w:color w:val="833C0B" w:themeColor="accent2" w:themeShade="80"/>
                <w:sz w:val="24"/>
                <w:szCs w:val="24"/>
              </w:rPr>
              <w:t xml:space="preserve"> spring show program</w:t>
            </w:r>
          </w:p>
        </w:tc>
      </w:tr>
      <w:tr w:rsidR="000901DC" w14:paraId="031F4B09" w14:textId="77777777" w:rsidTr="008D1F0E">
        <w:trPr>
          <w:jc w:val="center"/>
        </w:trPr>
        <w:tc>
          <w:tcPr>
            <w:tcW w:w="3116" w:type="dxa"/>
          </w:tcPr>
          <w:p w14:paraId="116EBB99" w14:textId="77777777" w:rsidR="000901DC" w:rsidRPr="00617E15" w:rsidRDefault="000901DC" w:rsidP="008D1F0E">
            <w:pPr>
              <w:jc w:val="center"/>
              <w:rPr>
                <w:sz w:val="24"/>
                <w:szCs w:val="24"/>
              </w:rPr>
            </w:pPr>
          </w:p>
          <w:p w14:paraId="601F965A" w14:textId="77777777" w:rsidR="000901DC" w:rsidRPr="00617E15" w:rsidRDefault="000901DC" w:rsidP="008D1F0E">
            <w:pPr>
              <w:jc w:val="center"/>
              <w:rPr>
                <w:sz w:val="24"/>
                <w:szCs w:val="24"/>
              </w:rPr>
            </w:pPr>
            <w:r w:rsidRPr="00617E15">
              <w:rPr>
                <w:sz w:val="24"/>
                <w:szCs w:val="24"/>
              </w:rPr>
              <w:t>$50-74</w:t>
            </w:r>
          </w:p>
        </w:tc>
        <w:tc>
          <w:tcPr>
            <w:tcW w:w="3269" w:type="dxa"/>
          </w:tcPr>
          <w:p w14:paraId="36D7D642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>Bronze: Program listing, plus</w:t>
            </w:r>
          </w:p>
          <w:p w14:paraId="11437A78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 xml:space="preserve">1 ticket for the fall musical &amp; </w:t>
            </w:r>
          </w:p>
          <w:p w14:paraId="64BE14EC" w14:textId="77777777" w:rsidR="000901DC" w:rsidRPr="009B7851" w:rsidRDefault="000901DC" w:rsidP="008D1F0E">
            <w:pPr>
              <w:rPr>
                <w:color w:val="C00000"/>
                <w:sz w:val="24"/>
                <w:szCs w:val="24"/>
              </w:rPr>
            </w:pPr>
            <w:r w:rsidRPr="009B7851">
              <w:rPr>
                <w:color w:val="C00000"/>
                <w:sz w:val="24"/>
                <w:szCs w:val="24"/>
              </w:rPr>
              <w:t>1 for the spring show</w:t>
            </w:r>
          </w:p>
        </w:tc>
        <w:tc>
          <w:tcPr>
            <w:tcW w:w="2965" w:type="dxa"/>
          </w:tcPr>
          <w:p w14:paraId="6B359EF0" w14:textId="77777777" w:rsidR="000901DC" w:rsidRPr="00A53DC0" w:rsidRDefault="000901DC" w:rsidP="008D1F0E">
            <w:pPr>
              <w:rPr>
                <w:color w:val="833C0B" w:themeColor="accent2" w:themeShade="80"/>
                <w:sz w:val="24"/>
                <w:szCs w:val="24"/>
              </w:rPr>
            </w:pPr>
            <w:r w:rsidRPr="00A53DC0">
              <w:rPr>
                <w:color w:val="833C0B" w:themeColor="accent2" w:themeShade="80"/>
                <w:sz w:val="24"/>
                <w:szCs w:val="24"/>
              </w:rPr>
              <w:t xml:space="preserve">Quarter-page ad in </w:t>
            </w:r>
            <w:r w:rsidRPr="00A53DC0">
              <w:rPr>
                <w:i/>
                <w:iCs/>
                <w:color w:val="833C0B" w:themeColor="accent2" w:themeShade="80"/>
                <w:sz w:val="24"/>
                <w:szCs w:val="24"/>
              </w:rPr>
              <w:t>either</w:t>
            </w:r>
            <w:r w:rsidRPr="00A53DC0">
              <w:rPr>
                <w:color w:val="833C0B" w:themeColor="accent2" w:themeShade="80"/>
                <w:sz w:val="24"/>
                <w:szCs w:val="24"/>
              </w:rPr>
              <w:t xml:space="preserve"> fall musical </w:t>
            </w:r>
            <w:r w:rsidRPr="00A53DC0">
              <w:rPr>
                <w:i/>
                <w:iCs/>
                <w:color w:val="833C0B" w:themeColor="accent2" w:themeShade="80"/>
                <w:sz w:val="24"/>
                <w:szCs w:val="24"/>
              </w:rPr>
              <w:t>or</w:t>
            </w:r>
            <w:r w:rsidRPr="00A53DC0">
              <w:rPr>
                <w:color w:val="833C0B" w:themeColor="accent2" w:themeShade="80"/>
                <w:sz w:val="24"/>
                <w:szCs w:val="24"/>
              </w:rPr>
              <w:t xml:space="preserve"> spring show program</w:t>
            </w:r>
          </w:p>
        </w:tc>
      </w:tr>
    </w:tbl>
    <w:p w14:paraId="628E56D5" w14:textId="77777777" w:rsidR="000901DC" w:rsidRDefault="000901DC" w:rsidP="000901DC">
      <w:pPr>
        <w:spacing w:after="0"/>
      </w:pPr>
    </w:p>
    <w:p w14:paraId="09A61CED" w14:textId="77777777" w:rsidR="000901DC" w:rsidRDefault="000901DC" w:rsidP="000901DC">
      <w:pPr>
        <w:spacing w:after="0"/>
      </w:pPr>
    </w:p>
    <w:p w14:paraId="44B057A9" w14:textId="77777777" w:rsidR="000901DC" w:rsidRPr="009B7851" w:rsidRDefault="000901DC" w:rsidP="000901DC">
      <w:pPr>
        <w:spacing w:after="0"/>
        <w:rPr>
          <w:sz w:val="24"/>
          <w:szCs w:val="24"/>
        </w:rPr>
      </w:pPr>
      <w:r w:rsidRPr="009B7851">
        <w:rPr>
          <w:sz w:val="24"/>
          <w:szCs w:val="24"/>
        </w:rPr>
        <w:t>Contact name:  _________________________________________________________________</w:t>
      </w:r>
      <w:bookmarkStart w:id="0" w:name="_GoBack"/>
      <w:bookmarkEnd w:id="0"/>
    </w:p>
    <w:p w14:paraId="3C1FC4A3" w14:textId="77777777" w:rsidR="000901DC" w:rsidRPr="009B7851" w:rsidRDefault="000901DC" w:rsidP="000901DC">
      <w:pPr>
        <w:spacing w:after="0"/>
        <w:rPr>
          <w:sz w:val="24"/>
          <w:szCs w:val="24"/>
        </w:rPr>
      </w:pPr>
    </w:p>
    <w:p w14:paraId="29C77DAE" w14:textId="77777777" w:rsidR="000901DC" w:rsidRPr="009B7851" w:rsidRDefault="000901DC" w:rsidP="000901DC">
      <w:pPr>
        <w:spacing w:after="0"/>
        <w:rPr>
          <w:sz w:val="24"/>
          <w:szCs w:val="24"/>
        </w:rPr>
      </w:pPr>
      <w:r w:rsidRPr="009B7851">
        <w:rPr>
          <w:sz w:val="24"/>
          <w:szCs w:val="24"/>
        </w:rPr>
        <w:t>Address:  ______________________________________________________________________</w:t>
      </w:r>
    </w:p>
    <w:p w14:paraId="652D353B" w14:textId="77777777" w:rsidR="000901DC" w:rsidRPr="009B7851" w:rsidRDefault="000901DC" w:rsidP="000901DC">
      <w:pPr>
        <w:spacing w:after="0"/>
        <w:rPr>
          <w:sz w:val="24"/>
          <w:szCs w:val="24"/>
        </w:rPr>
      </w:pPr>
    </w:p>
    <w:p w14:paraId="125FFB0B" w14:textId="77777777" w:rsidR="000901DC" w:rsidRPr="009B7851" w:rsidRDefault="000901DC" w:rsidP="000901DC">
      <w:pPr>
        <w:spacing w:after="0"/>
        <w:rPr>
          <w:sz w:val="24"/>
          <w:szCs w:val="24"/>
        </w:rPr>
      </w:pPr>
      <w:r w:rsidRPr="009B7851">
        <w:rPr>
          <w:sz w:val="24"/>
          <w:szCs w:val="24"/>
        </w:rPr>
        <w:tab/>
        <w:t xml:space="preserve">   ______________________________________________________________________</w:t>
      </w:r>
    </w:p>
    <w:p w14:paraId="072E89F9" w14:textId="77777777" w:rsidR="000901DC" w:rsidRPr="009B7851" w:rsidRDefault="000901DC" w:rsidP="000901DC">
      <w:pPr>
        <w:spacing w:after="0"/>
        <w:rPr>
          <w:sz w:val="24"/>
          <w:szCs w:val="24"/>
        </w:rPr>
      </w:pPr>
    </w:p>
    <w:p w14:paraId="1F6FD90B" w14:textId="77777777" w:rsidR="000901DC" w:rsidRPr="009B7851" w:rsidRDefault="000901DC" w:rsidP="000901DC">
      <w:pPr>
        <w:spacing w:after="0"/>
        <w:rPr>
          <w:sz w:val="24"/>
          <w:szCs w:val="24"/>
        </w:rPr>
      </w:pPr>
      <w:r w:rsidRPr="009B7851">
        <w:rPr>
          <w:sz w:val="24"/>
          <w:szCs w:val="24"/>
        </w:rPr>
        <w:t>Phone number:  _______________________ Email address:  ___</w:t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  <w:t>_____</w:t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  <w:t>____________________</w:t>
      </w:r>
    </w:p>
    <w:p w14:paraId="20E64EB1" w14:textId="77777777" w:rsidR="000901DC" w:rsidRPr="009B7851" w:rsidRDefault="000901DC" w:rsidP="000901DC">
      <w:pPr>
        <w:spacing w:after="0"/>
        <w:rPr>
          <w:sz w:val="24"/>
          <w:szCs w:val="24"/>
        </w:rPr>
      </w:pPr>
    </w:p>
    <w:p w14:paraId="3E65B205" w14:textId="77777777" w:rsidR="000901DC" w:rsidRPr="009B7851" w:rsidRDefault="000901DC" w:rsidP="000901DC">
      <w:pPr>
        <w:spacing w:after="0"/>
        <w:rPr>
          <w:sz w:val="24"/>
          <w:szCs w:val="24"/>
        </w:rPr>
      </w:pPr>
      <w:r w:rsidRPr="009B7851">
        <w:rPr>
          <w:color w:val="C00000"/>
          <w:sz w:val="24"/>
          <w:szCs w:val="24"/>
        </w:rPr>
        <w:t>How program listing should read (if applicable):</w:t>
      </w:r>
      <w:r w:rsidRPr="009B7851">
        <w:rPr>
          <w:sz w:val="24"/>
          <w:szCs w:val="24"/>
        </w:rPr>
        <w:t xml:space="preserve">  _________________</w:t>
      </w:r>
      <w:r w:rsidRPr="009B7851">
        <w:rPr>
          <w:sz w:val="24"/>
          <w:szCs w:val="24"/>
        </w:rPr>
        <w:softHyphen/>
        <w:t>____________</w:t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</w:r>
      <w:r w:rsidRPr="009B7851">
        <w:rPr>
          <w:sz w:val="24"/>
          <w:szCs w:val="24"/>
        </w:rPr>
        <w:softHyphen/>
        <w:t>_________</w:t>
      </w:r>
    </w:p>
    <w:p w14:paraId="5E6B3BDD" w14:textId="77777777" w:rsidR="000901DC" w:rsidRPr="009B7851" w:rsidRDefault="000901DC" w:rsidP="000901DC">
      <w:pPr>
        <w:spacing w:after="0"/>
        <w:rPr>
          <w:sz w:val="24"/>
          <w:szCs w:val="24"/>
        </w:rPr>
      </w:pPr>
    </w:p>
    <w:p w14:paraId="52E46327" w14:textId="77777777" w:rsidR="000901DC" w:rsidRPr="00A53DC0" w:rsidRDefault="000901DC" w:rsidP="000901DC">
      <w:pPr>
        <w:spacing w:after="0"/>
        <w:rPr>
          <w:sz w:val="24"/>
          <w:szCs w:val="24"/>
        </w:rPr>
      </w:pPr>
      <w:r w:rsidRPr="009B7851">
        <w:rPr>
          <w:sz w:val="24"/>
          <w:szCs w:val="24"/>
        </w:rPr>
        <w:t>Please complete this form and return it with your payment (check made payable to Richard Montgomery High School) to:</w:t>
      </w:r>
    </w:p>
    <w:p w14:paraId="1EBCAF27" w14:textId="77777777" w:rsidR="000901DC" w:rsidRPr="00F5302A" w:rsidRDefault="000901DC" w:rsidP="000901DC">
      <w:pPr>
        <w:spacing w:after="0"/>
        <w:jc w:val="center"/>
      </w:pPr>
      <w:r w:rsidRPr="00F5302A">
        <w:t>Emily Davis</w:t>
      </w:r>
    </w:p>
    <w:p w14:paraId="479838CB" w14:textId="77777777" w:rsidR="000901DC" w:rsidRPr="00F5302A" w:rsidRDefault="000901DC" w:rsidP="000901DC">
      <w:pPr>
        <w:spacing w:after="0"/>
        <w:jc w:val="center"/>
      </w:pPr>
      <w:r w:rsidRPr="00F5302A">
        <w:t>Richard Montgomery High School</w:t>
      </w:r>
    </w:p>
    <w:p w14:paraId="35C7A47B" w14:textId="77777777" w:rsidR="000901DC" w:rsidRPr="00F5302A" w:rsidRDefault="000901DC" w:rsidP="000901DC">
      <w:pPr>
        <w:spacing w:after="0"/>
        <w:jc w:val="center"/>
      </w:pPr>
      <w:r w:rsidRPr="00F5302A">
        <w:t>250 Richard Montgomery Drive</w:t>
      </w:r>
    </w:p>
    <w:p w14:paraId="46FDC944" w14:textId="77777777" w:rsidR="000901DC" w:rsidRPr="00F5302A" w:rsidRDefault="000901DC" w:rsidP="000901DC">
      <w:pPr>
        <w:spacing w:after="0"/>
        <w:jc w:val="center"/>
      </w:pPr>
      <w:r w:rsidRPr="00F5302A">
        <w:t>Rockville, MD  20852</w:t>
      </w:r>
    </w:p>
    <w:p w14:paraId="111F1397" w14:textId="77777777" w:rsidR="000901DC" w:rsidRPr="00F5302A" w:rsidRDefault="000901DC" w:rsidP="000901DC">
      <w:pPr>
        <w:spacing w:after="0"/>
        <w:jc w:val="center"/>
        <w:rPr>
          <w:color w:val="002060"/>
          <w:u w:val="single"/>
        </w:rPr>
      </w:pPr>
      <w:hyperlink r:id="rId4" w:history="1">
        <w:r w:rsidRPr="00F5302A">
          <w:rPr>
            <w:rStyle w:val="Hyperlink"/>
          </w:rPr>
          <w:t>emily.krebs.davis@gmail.com</w:t>
        </w:r>
      </w:hyperlink>
    </w:p>
    <w:p w14:paraId="703F522F" w14:textId="77777777" w:rsidR="000901DC" w:rsidRDefault="000901DC" w:rsidP="000901DC">
      <w:pPr>
        <w:spacing w:after="0"/>
        <w:rPr>
          <w:color w:val="002060"/>
          <w:sz w:val="24"/>
          <w:szCs w:val="24"/>
        </w:rPr>
      </w:pPr>
    </w:p>
    <w:p w14:paraId="4840B61B" w14:textId="77777777" w:rsidR="000901DC" w:rsidRPr="00A53DC0" w:rsidRDefault="000901DC" w:rsidP="000901DC">
      <w:pPr>
        <w:spacing w:after="0"/>
        <w:rPr>
          <w:rFonts w:cstheme="minorHAnsi"/>
          <w:color w:val="1D2228"/>
          <w:sz w:val="24"/>
          <w:szCs w:val="24"/>
          <w:shd w:val="clear" w:color="auto" w:fill="FFFFFF"/>
        </w:rPr>
      </w:pPr>
      <w:r w:rsidRPr="00A53DC0">
        <w:rPr>
          <w:rFonts w:cstheme="minorHAnsi"/>
          <w:b/>
          <w:bCs/>
          <w:color w:val="C00000"/>
          <w:sz w:val="24"/>
          <w:szCs w:val="24"/>
        </w:rPr>
        <w:t>*</w:t>
      </w:r>
      <w:r w:rsidRPr="00A53DC0">
        <w:rPr>
          <w:rFonts w:cstheme="minorHAnsi"/>
          <w:color w:val="002060"/>
          <w:sz w:val="24"/>
          <w:szCs w:val="24"/>
        </w:rPr>
        <w:t xml:space="preserve"> </w:t>
      </w:r>
      <w:r w:rsidRPr="00A53DC0">
        <w:rPr>
          <w:rFonts w:cstheme="minorHAnsi"/>
          <w:color w:val="C00000"/>
          <w:sz w:val="24"/>
          <w:szCs w:val="24"/>
          <w:shd w:val="clear" w:color="auto" w:fill="FFFFFF"/>
        </w:rPr>
        <w:t>Complimentary ticket discount code will be emailed to you upon receipt of your donation</w:t>
      </w:r>
      <w:r w:rsidRPr="000901DC">
        <w:rPr>
          <w:rFonts w:cstheme="minorHAnsi"/>
          <w:color w:val="C00000"/>
          <w:sz w:val="24"/>
          <w:szCs w:val="24"/>
          <w:shd w:val="clear" w:color="auto" w:fill="FFFFFF"/>
        </w:rPr>
        <w:t>.</w:t>
      </w:r>
    </w:p>
    <w:p w14:paraId="76DBFCF2" w14:textId="5FE713E6" w:rsidR="00422392" w:rsidRDefault="000901DC" w:rsidP="000901DC">
      <w:pPr>
        <w:spacing w:after="0"/>
      </w:pPr>
      <w:r w:rsidRPr="00A53DC0">
        <w:rPr>
          <w:rFonts w:cstheme="minorHAnsi"/>
          <w:b/>
          <w:bCs/>
          <w:color w:val="833C0B" w:themeColor="accent2" w:themeShade="80"/>
          <w:sz w:val="24"/>
          <w:szCs w:val="24"/>
        </w:rPr>
        <w:t>**</w:t>
      </w:r>
      <w:r w:rsidRPr="00A53DC0">
        <w:rPr>
          <w:rFonts w:cstheme="minorHAnsi"/>
          <w:color w:val="833C0B" w:themeColor="accent2" w:themeShade="80"/>
          <w:sz w:val="24"/>
          <w:szCs w:val="24"/>
        </w:rPr>
        <w:t xml:space="preserve"> Photo-ready copy (Word, jpg, pdf) must be provided no later than October 21</w:t>
      </w:r>
      <w:r w:rsidRPr="00A53DC0">
        <w:rPr>
          <w:color w:val="833C0B" w:themeColor="accent2" w:themeShade="80"/>
          <w:sz w:val="24"/>
          <w:szCs w:val="24"/>
        </w:rPr>
        <w:t>.</w:t>
      </w:r>
    </w:p>
    <w:sectPr w:rsidR="00422392" w:rsidSect="00F5302A">
      <w:headerReference w:type="default" r:id="rId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94EB" w14:textId="77777777" w:rsidR="00EF747E" w:rsidRDefault="00E55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DC"/>
    <w:rsid w:val="000901DC"/>
    <w:rsid w:val="00496AD0"/>
    <w:rsid w:val="00513CF4"/>
    <w:rsid w:val="00890074"/>
    <w:rsid w:val="00C030B6"/>
    <w:rsid w:val="00CD1DAB"/>
    <w:rsid w:val="00CE5F90"/>
    <w:rsid w:val="00E55EEB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3098"/>
  <w15:chartTrackingRefBased/>
  <w15:docId w15:val="{9047F191-7A73-440A-A799-62E297E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1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emily.krebs.dav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Krebs-Smith, James (NIH/NIDDK) [E]</dc:creator>
  <cp:keywords/>
  <dc:description/>
  <cp:lastModifiedBy>Krebs-Smith, James (NIH/NIDDK) [E]</cp:lastModifiedBy>
  <cp:revision>1</cp:revision>
  <dcterms:created xsi:type="dcterms:W3CDTF">2019-09-26T20:50:00Z</dcterms:created>
  <dcterms:modified xsi:type="dcterms:W3CDTF">2019-09-26T20:56:00Z</dcterms:modified>
</cp:coreProperties>
</file>